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F6" w:rsidRDefault="00A93DF6" w:rsidP="0029504F">
      <w:pPr>
        <w:rPr>
          <w:b/>
          <w:bCs/>
        </w:rPr>
      </w:pPr>
    </w:p>
    <w:p w:rsidR="00A93DF6" w:rsidRDefault="00A93DF6" w:rsidP="00A93DF6">
      <w:pPr>
        <w:rPr>
          <w:b/>
          <w:bCs/>
          <w:iCs/>
        </w:rPr>
      </w:pPr>
      <w:r>
        <w:rPr>
          <w:b/>
          <w:bCs/>
        </w:rPr>
        <w:t xml:space="preserve">                                   </w:t>
      </w:r>
      <w:r w:rsidR="0040665C">
        <w:rPr>
          <w:b/>
          <w:bCs/>
        </w:rPr>
        <w:t xml:space="preserve">             </w:t>
      </w:r>
      <w:bookmarkStart w:id="0" w:name="_GoBack"/>
      <w:bookmarkEnd w:id="0"/>
      <w:r>
        <w:rPr>
          <w:b/>
          <w:bCs/>
        </w:rPr>
        <w:t xml:space="preserve"> МБОУ «</w:t>
      </w:r>
      <w:proofErr w:type="spellStart"/>
      <w:r>
        <w:rPr>
          <w:b/>
          <w:bCs/>
        </w:rPr>
        <w:t>Аштынская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СОШ»</w:t>
      </w:r>
      <w:r>
        <w:rPr>
          <w:bCs/>
        </w:rPr>
        <w:br/>
      </w:r>
      <w:r>
        <w:rPr>
          <w:b/>
          <w:bCs/>
          <w:iCs/>
        </w:rPr>
        <w:t>Организация</w:t>
      </w:r>
      <w:proofErr w:type="gramEnd"/>
      <w:r>
        <w:rPr>
          <w:b/>
          <w:bCs/>
          <w:iCs/>
        </w:rPr>
        <w:t xml:space="preserve"> профилактической работы по предупреждению правонарушений, связанных с незаконным оборотом наркотических средств и психотропных средств среди обучающихся образовательных учреждений и родительской общественностью</w:t>
      </w:r>
    </w:p>
    <w:p w:rsidR="00A93DF6" w:rsidRDefault="00A93DF6" w:rsidP="00A93DF6">
      <w:pPr>
        <w:ind w:firstLine="708"/>
        <w:jc w:val="both"/>
      </w:pPr>
      <w:r>
        <w:t xml:space="preserve">Работа школы по данному направлению осуществляется через «Комплексный план по защите прав детей, предупреждению правонарушений и преступлений, профилактике </w:t>
      </w:r>
      <w:proofErr w:type="spellStart"/>
      <w:r>
        <w:t>табакокурению</w:t>
      </w:r>
      <w:proofErr w:type="spellEnd"/>
      <w:r>
        <w:t>, токсикомании и наркомании среди учащихся», который включает организационно-методическую работу, деятельность социально-психологической службы, работу с учащимися, организационно-педагогическую работу с педагогическим коллективом и родителями школьников.</w:t>
      </w:r>
    </w:p>
    <w:p w:rsidR="00A93DF6" w:rsidRDefault="00A93DF6" w:rsidP="00A93DF6">
      <w:pPr>
        <w:jc w:val="both"/>
      </w:pPr>
      <w:r>
        <w:rPr>
          <w:bCs/>
        </w:rPr>
        <w:t>ЗАДАЧИ</w:t>
      </w:r>
    </w:p>
    <w:p w:rsidR="00A93DF6" w:rsidRDefault="00A93DF6" w:rsidP="00A93DF6">
      <w:pPr>
        <w:jc w:val="both"/>
      </w:pPr>
      <w:r>
        <w:rPr>
          <w:bCs/>
        </w:rPr>
        <w:t>1. Помочь учащимся осознать необходимость выбора и свою личную ответственность.</w:t>
      </w:r>
    </w:p>
    <w:p w:rsidR="00A93DF6" w:rsidRDefault="00A93DF6" w:rsidP="00A93DF6">
      <w:pPr>
        <w:jc w:val="both"/>
      </w:pPr>
      <w:r>
        <w:rPr>
          <w:bCs/>
        </w:rPr>
        <w:t xml:space="preserve">2.  Развитие осознанного неприятия </w:t>
      </w:r>
      <w:proofErr w:type="gramStart"/>
      <w:r>
        <w:rPr>
          <w:bCs/>
        </w:rPr>
        <w:t>вредных  привычек</w:t>
      </w:r>
      <w:proofErr w:type="gramEnd"/>
      <w:r>
        <w:rPr>
          <w:bCs/>
        </w:rPr>
        <w:t>.</w:t>
      </w:r>
    </w:p>
    <w:p w:rsidR="00A93DF6" w:rsidRDefault="00A93DF6" w:rsidP="00A93DF6">
      <w:pPr>
        <w:jc w:val="both"/>
      </w:pPr>
      <w:r>
        <w:rPr>
          <w:bCs/>
        </w:rPr>
        <w:t xml:space="preserve">3. </w:t>
      </w:r>
      <w:proofErr w:type="gramStart"/>
      <w:r>
        <w:rPr>
          <w:bCs/>
        </w:rPr>
        <w:t>Воспитание  уверенности</w:t>
      </w:r>
      <w:proofErr w:type="gramEnd"/>
      <w:r>
        <w:rPr>
          <w:bCs/>
        </w:rPr>
        <w:t xml:space="preserve"> в здоровом  образе  жизни.</w:t>
      </w:r>
    </w:p>
    <w:p w:rsidR="00A93DF6" w:rsidRDefault="00A93DF6" w:rsidP="00A93DF6">
      <w:pPr>
        <w:jc w:val="both"/>
      </w:pPr>
      <w:r>
        <w:rPr>
          <w:bCs/>
        </w:rPr>
        <w:t xml:space="preserve">4.  </w:t>
      </w:r>
      <w:proofErr w:type="gramStart"/>
      <w:r>
        <w:rPr>
          <w:bCs/>
        </w:rPr>
        <w:t>Пропаганда  здорового</w:t>
      </w:r>
      <w:proofErr w:type="gramEnd"/>
      <w:r>
        <w:rPr>
          <w:bCs/>
        </w:rPr>
        <w:t xml:space="preserve">  образа жизни, формирование  негативного отношения  к  социальным порокам.</w:t>
      </w:r>
    </w:p>
    <w:p w:rsidR="00A93DF6" w:rsidRDefault="00A93DF6" w:rsidP="00A93DF6">
      <w:pPr>
        <w:jc w:val="both"/>
      </w:pPr>
      <w:r>
        <w:rPr>
          <w:rFonts w:eastAsia="Calibri"/>
        </w:rPr>
        <w:object w:dxaOrig="9345" w:dyaOrig="5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64.75pt" o:ole="">
            <v:imagedata r:id="rId5" o:title=""/>
          </v:shape>
          <o:OLEObject Type="Embed" ProgID="PowerPoint.Slide.12" ShapeID="_x0000_i1025" DrawAspect="Content" ObjectID="_1706712605" r:id="rId6"/>
        </w:object>
      </w:r>
    </w:p>
    <w:p w:rsidR="00A93DF6" w:rsidRDefault="00A93DF6" w:rsidP="00A93DF6">
      <w:pPr>
        <w:ind w:firstLine="708"/>
        <w:jc w:val="both"/>
        <w:rPr>
          <w:bCs/>
        </w:rPr>
      </w:pPr>
      <w:r>
        <w:rPr>
          <w:bCs/>
        </w:rPr>
        <w:t xml:space="preserve">В соответствии с организацией профилактической работы по предупреждению правонарушений, связанных с незаконным оборотом наркотических средств и психотропных средств среди обучающихся школы и родительской общественностью работа велась по следующим направлениям: организация массовых мероприятий, проведение профилактических дней с учащимися, родительский правовой всеобуч. </w:t>
      </w:r>
    </w:p>
    <w:p w:rsidR="00A93DF6" w:rsidRDefault="00A93DF6" w:rsidP="00A93DF6">
      <w:pPr>
        <w:ind w:firstLine="708"/>
        <w:jc w:val="both"/>
        <w:rPr>
          <w:bCs/>
        </w:rPr>
      </w:pPr>
      <w:r>
        <w:rPr>
          <w:bCs/>
        </w:rPr>
        <w:t xml:space="preserve">В школе проводились единые тематические классные </w:t>
      </w:r>
      <w:proofErr w:type="gramStart"/>
      <w:r>
        <w:rPr>
          <w:bCs/>
        </w:rPr>
        <w:t>часы,  профилактические</w:t>
      </w:r>
      <w:proofErr w:type="gramEnd"/>
      <w:r>
        <w:rPr>
          <w:bCs/>
        </w:rPr>
        <w:t xml:space="preserve"> дни с учащимися, родительский правовой всеобуч. </w:t>
      </w:r>
    </w:p>
    <w:p w:rsidR="00A93DF6" w:rsidRDefault="00A93DF6" w:rsidP="00A93DF6">
      <w:pPr>
        <w:ind w:firstLine="708"/>
        <w:jc w:val="both"/>
        <w:rPr>
          <w:rFonts w:ascii="Calibri" w:hAnsi="Calibri"/>
          <w:bCs/>
        </w:rPr>
      </w:pPr>
      <w:r>
        <w:rPr>
          <w:bCs/>
        </w:rPr>
        <w:t xml:space="preserve">Так же была проведена лекция для 7-8 классов «Профилактика незаконного оборота и незаконного потребления наркотиков». В рамках сотрудничества с родителями по вопросам профилактики проводились родительские собрания на темы: «Об ответственности родителей за воспитание детей», «Авторитет родителей в воспитании детей», «Профилактика преступлений и правонарушений», спортивные мероприятия: «Папа, мама, я -  спортивная семья». </w:t>
      </w:r>
      <w:r>
        <w:t xml:space="preserve">В школе были проведены </w:t>
      </w:r>
      <w:r>
        <w:lastRenderedPageBreak/>
        <w:t xml:space="preserve">родительские собрания по теме «Правовой всеобуч»: ФЗ № 323 от 21.01.2011ст.20, ст.13 «Об основах охраны здоровья граждан РФ», ФЗ 07-882 от 19.06.2013 «О мерах по профилактике преступлений против детей» и обсуждение вопросов профилактики правонарушений и преступлений несовершеннолетних». Также родители были ознакомлены с «Памяткой родителя по профилактике наркозависимости среди подростков». </w:t>
      </w:r>
    </w:p>
    <w:p w:rsidR="00A93DF6" w:rsidRDefault="00A93DF6" w:rsidP="00A93DF6">
      <w:pPr>
        <w:jc w:val="both"/>
        <w:rPr>
          <w:bCs/>
        </w:rPr>
      </w:pPr>
      <w:r>
        <w:rPr>
          <w:bCs/>
        </w:rPr>
        <w:t xml:space="preserve">                 Главными задачами школы по профилактике являются: </w:t>
      </w:r>
    </w:p>
    <w:p w:rsidR="00A93DF6" w:rsidRDefault="00A93DF6" w:rsidP="00A93DF6">
      <w:pPr>
        <w:jc w:val="both"/>
        <w:rPr>
          <w:bCs/>
        </w:rPr>
      </w:pPr>
      <w:r>
        <w:rPr>
          <w:bCs/>
        </w:rPr>
        <w:t>- разработка и осуществление комплекса мероприятий по профилактике правонарушений, бродяжничества, безнадзорности и употребления ПАВ среди учащихся школы;</w:t>
      </w:r>
    </w:p>
    <w:p w:rsidR="00A93DF6" w:rsidRDefault="00A93DF6" w:rsidP="00A93DF6">
      <w:pPr>
        <w:jc w:val="both"/>
        <w:rPr>
          <w:bCs/>
        </w:rPr>
      </w:pPr>
      <w:r>
        <w:rPr>
          <w:bCs/>
        </w:rPr>
        <w:t>- разъяснения существующего законодательства, прав и обязанностей родителей и детей;</w:t>
      </w:r>
    </w:p>
    <w:p w:rsidR="00A93DF6" w:rsidRDefault="00A93DF6" w:rsidP="00A93DF6">
      <w:pPr>
        <w:jc w:val="both"/>
        <w:rPr>
          <w:bCs/>
        </w:rPr>
      </w:pPr>
      <w:r>
        <w:rPr>
          <w:bCs/>
        </w:rPr>
        <w:t>- проведение просветительской деятельности по данной проблеме;</w:t>
      </w:r>
    </w:p>
    <w:p w:rsidR="00A93DF6" w:rsidRDefault="00A93DF6" w:rsidP="00A93DF6">
      <w:pPr>
        <w:jc w:val="both"/>
      </w:pPr>
      <w:r>
        <w:t>Прошёл интернет-урок с педагогическим коллективом и родителями «Безопасное взросление» и «СПИД – как быть?» с просмотром видеоматериалов и аналитическая беседа.</w:t>
      </w:r>
    </w:p>
    <w:p w:rsidR="00A93DF6" w:rsidRDefault="00A93DF6" w:rsidP="00A93DF6">
      <w:pPr>
        <w:jc w:val="both"/>
        <w:rPr>
          <w:bCs/>
        </w:rPr>
      </w:pPr>
      <w:r>
        <w:tab/>
        <w:t xml:space="preserve">В библиотеке была проведена презентация методической и дидактической литературы по профилактике зависимого поведения, </w:t>
      </w:r>
      <w:r>
        <w:rPr>
          <w:bCs/>
        </w:rPr>
        <w:t>спортивное ориентирование «Школьные спортивные игры»</w:t>
      </w:r>
    </w:p>
    <w:p w:rsidR="00A93DF6" w:rsidRDefault="00A93DF6" w:rsidP="00A93DF6">
      <w:pPr>
        <w:ind w:firstLine="709"/>
        <w:jc w:val="both"/>
        <w:rPr>
          <w:bCs/>
        </w:rPr>
      </w:pPr>
      <w:r>
        <w:rPr>
          <w:bCs/>
        </w:rPr>
        <w:t xml:space="preserve">Своевременное вмешательство взрослого в ситуацию важно потому, что дети живут целиком по принципу «здесь и теперь», а школа заботится о будущем каждого ученика, </w:t>
      </w:r>
      <w:proofErr w:type="gramStart"/>
      <w:r>
        <w:rPr>
          <w:bCs/>
        </w:rPr>
        <w:t>помогаем  сохранить</w:t>
      </w:r>
      <w:proofErr w:type="gramEnd"/>
      <w:r>
        <w:rPr>
          <w:bCs/>
        </w:rPr>
        <w:t xml:space="preserve"> настоящее.</w:t>
      </w:r>
    </w:p>
    <w:p w:rsidR="00A93DF6" w:rsidRDefault="00A93DF6" w:rsidP="00A93DF6">
      <w:pPr>
        <w:ind w:firstLine="709"/>
        <w:jc w:val="both"/>
        <w:rPr>
          <w:bCs/>
        </w:rPr>
      </w:pPr>
      <w:r>
        <w:rPr>
          <w:bCs/>
        </w:rPr>
        <w:t xml:space="preserve">Школа проявляет бдительность вовремя. Только совместными усилиями мы можем сохранить жизнь и здоровье ребенка. </w:t>
      </w:r>
    </w:p>
    <w:p w:rsidR="00A93DF6" w:rsidRDefault="00A93DF6" w:rsidP="0029504F">
      <w:pPr>
        <w:rPr>
          <w:b/>
          <w:bCs/>
        </w:rPr>
      </w:pPr>
    </w:p>
    <w:p w:rsidR="00A93DF6" w:rsidRDefault="00A93DF6" w:rsidP="0029504F">
      <w:pPr>
        <w:rPr>
          <w:b/>
          <w:bCs/>
        </w:rPr>
      </w:pPr>
    </w:p>
    <w:p w:rsidR="00A93DF6" w:rsidRDefault="00A93DF6" w:rsidP="0029504F">
      <w:pPr>
        <w:rPr>
          <w:b/>
          <w:bCs/>
        </w:rPr>
      </w:pPr>
    </w:p>
    <w:p w:rsidR="00A93DF6" w:rsidRDefault="00A93DF6" w:rsidP="0029504F">
      <w:pPr>
        <w:rPr>
          <w:b/>
          <w:bCs/>
        </w:rPr>
      </w:pPr>
    </w:p>
    <w:p w:rsidR="00A93DF6" w:rsidRDefault="00A93DF6" w:rsidP="0029504F">
      <w:pPr>
        <w:rPr>
          <w:b/>
          <w:bCs/>
        </w:rPr>
      </w:pPr>
    </w:p>
    <w:p w:rsidR="0029504F" w:rsidRPr="0029504F" w:rsidRDefault="0029504F" w:rsidP="0029504F">
      <w:r w:rsidRPr="0029504F">
        <w:rPr>
          <w:b/>
          <w:bCs/>
        </w:rPr>
        <w:t>Памятка для родителей (законных представителей) по профилактике</w:t>
      </w:r>
    </w:p>
    <w:p w:rsidR="0029504F" w:rsidRPr="0029504F" w:rsidRDefault="0029504F" w:rsidP="0029504F">
      <w:r w:rsidRPr="0029504F">
        <w:rPr>
          <w:b/>
          <w:bCs/>
        </w:rPr>
        <w:t>вовлечения подростков в незаконный оборот наркотиков через сеть</w:t>
      </w:r>
    </w:p>
    <w:p w:rsidR="0029504F" w:rsidRPr="0029504F" w:rsidRDefault="0029504F" w:rsidP="0029504F">
      <w:r w:rsidRPr="0029504F">
        <w:rPr>
          <w:b/>
          <w:bCs/>
        </w:rPr>
        <w:t>Интернет</w:t>
      </w:r>
    </w:p>
    <w:p w:rsidR="0029504F" w:rsidRPr="0029504F" w:rsidRDefault="0029504F" w:rsidP="0029504F">
      <w:r w:rsidRPr="0029504F">
        <w:t>Уважаемые родители, для того чтобы уберечь ребенка от такой беды как наркотики нужно:</w:t>
      </w:r>
    </w:p>
    <w:p w:rsidR="0029504F" w:rsidRPr="0029504F" w:rsidRDefault="0029504F" w:rsidP="0029504F">
      <w:r w:rsidRPr="0029504F">
        <w:t xml:space="preserve">     1.Поддерживать доверительные отношения с ребенком.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Знать и разделять интересы и увлечения своего ребенка.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Знать круг общения ребенка: друзей, приятелей, знакомых.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Контролировать контент ребенка (что смотрит, что слушает, что читает, в каких интернет-сообществах состоит, какими мессенджерами пользуется и пр.).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Поддерживать контакт с образовательной организацией, в которой обучается ребенок: классным руководителем, педагогом-психологом.</w:t>
      </w:r>
    </w:p>
    <w:p w:rsidR="0029504F" w:rsidRPr="0029504F" w:rsidRDefault="0029504F" w:rsidP="0029504F">
      <w:pPr>
        <w:numPr>
          <w:ilvl w:val="0"/>
          <w:numId w:val="2"/>
        </w:numPr>
      </w:pPr>
      <w:r w:rsidRPr="0029504F">
        <w:t>Отслеживать любые изменения в состоянии и поведении ребенка: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самовольные уходы из дома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потеря интереса к учебе, труду и досугу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пропуски занятий в школе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снижение успеваемости</w:t>
      </w:r>
    </w:p>
    <w:p w:rsidR="0029504F" w:rsidRPr="0029504F" w:rsidRDefault="0029504F" w:rsidP="0029504F">
      <w:pPr>
        <w:numPr>
          <w:ilvl w:val="0"/>
          <w:numId w:val="1"/>
        </w:numPr>
      </w:pPr>
      <w:r w:rsidRPr="0029504F">
        <w:rPr>
          <w:i/>
          <w:iCs/>
        </w:rPr>
        <w:t>изменения в</w:t>
      </w:r>
      <w:r w:rsidRPr="0029504F">
        <w:rPr>
          <w:i/>
          <w:iCs/>
        </w:rPr>
        <w:tab/>
        <w:t>поведении (необоснованная</w:t>
      </w:r>
      <w:r w:rsidRPr="0029504F">
        <w:rPr>
          <w:i/>
          <w:iCs/>
        </w:rPr>
        <w:tab/>
        <w:t>агрессивность, озлобленность,</w:t>
      </w:r>
      <w:r w:rsidRPr="0029504F">
        <w:rPr>
          <w:i/>
          <w:iCs/>
        </w:rPr>
        <w:tab/>
        <w:t>замкнутость, изменение</w:t>
      </w:r>
      <w:r w:rsidRPr="0029504F">
        <w:rPr>
          <w:i/>
          <w:iCs/>
        </w:rPr>
        <w:tab/>
        <w:t>круга друзей, неряшливость)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lastRenderedPageBreak/>
        <w:t>отчужденность, скрытность, лживость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исчезновение ценных вещей и денег из дома, кражи, возникновение долгов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суммы средств, не выделяемых родителями/законными представителями (родственниками)</w:t>
      </w:r>
    </w:p>
    <w:p w:rsidR="0029504F" w:rsidRPr="0029504F" w:rsidRDefault="0029504F" w:rsidP="0029504F">
      <w:pPr>
        <w:numPr>
          <w:ilvl w:val="0"/>
          <w:numId w:val="1"/>
        </w:numPr>
      </w:pPr>
      <w:r w:rsidRPr="0029504F">
        <w:rPr>
          <w:i/>
          <w:iCs/>
        </w:rPr>
        <w:t>появление вещей, гаджетов, приобретенных не на средства, выделяемые</w:t>
      </w:r>
      <w:r w:rsidRPr="0029504F">
        <w:rPr>
          <w:i/>
          <w:iCs/>
        </w:rPr>
        <w:tab/>
        <w:t>родителями/законными представителями (родственниками)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у подростка пакетиков с неизвестными веществами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появление в лексиконе подростков новых жаргонных слов («трава», «соль», «Тог», «</w:t>
      </w:r>
      <w:r w:rsidRPr="0029504F">
        <w:rPr>
          <w:i/>
          <w:iCs/>
          <w:lang w:val="en-US"/>
        </w:rPr>
        <w:t>VPN</w:t>
      </w:r>
      <w:r w:rsidRPr="0029504F">
        <w:rPr>
          <w:i/>
          <w:iCs/>
        </w:rPr>
        <w:t>», «Гидра», «Прокси», и т.д.)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нарушения сна (бессонница или чрезвычайно продолжительный сон, тяжелое пробуждение и засыпание, тяжелый сон)</w:t>
      </w:r>
    </w:p>
    <w:p w:rsidR="0029504F" w:rsidRPr="0029504F" w:rsidRDefault="0029504F" w:rsidP="0029504F">
      <w:pPr>
        <w:numPr>
          <w:ilvl w:val="0"/>
          <w:numId w:val="1"/>
        </w:numPr>
        <w:rPr>
          <w:i/>
          <w:iCs/>
        </w:rPr>
      </w:pPr>
      <w:r w:rsidRPr="0029504F">
        <w:rPr>
          <w:i/>
          <w:iCs/>
        </w:rPr>
        <w:t>изменение аппетита (резкое повышение аппетита или его отсутствие, появление чрезвычайной жажды).</w:t>
      </w:r>
    </w:p>
    <w:p w:rsidR="0029504F" w:rsidRPr="0029504F" w:rsidRDefault="0029504F" w:rsidP="0029504F">
      <w:r w:rsidRPr="0029504F">
        <w:t xml:space="preserve">        7. Отслеживать аккаунты в электронных системах платежей, также неизвестные переводы на банковские карты 3-им лицам.</w:t>
      </w:r>
    </w:p>
    <w:p w:rsidR="0029504F" w:rsidRPr="0029504F" w:rsidRDefault="0029504F" w:rsidP="0029504F">
      <w:r w:rsidRPr="0029504F">
        <w:rPr>
          <w:b/>
          <w:bCs/>
        </w:rPr>
        <w:t>В случае обнаружения нескольких из вышеперечисленных проявлений НЕ ЗАМАЛЧИВАТЬ проблему, а обратиться к педагогу-психологу, классному руководителю, специалистам психологических служб!</w:t>
      </w:r>
    </w:p>
    <w:p w:rsidR="0029504F" w:rsidRPr="0029504F" w:rsidRDefault="0029504F" w:rsidP="0029504F">
      <w:r w:rsidRPr="0029504F">
        <w:t xml:space="preserve">     Необходимо помнить, что средства связи и доступ в Интернет для несовершеннолетних предоставляется родителями (законными представителями).</w:t>
      </w:r>
    </w:p>
    <w:p w:rsidR="0029504F" w:rsidRPr="0029504F" w:rsidRDefault="0029504F" w:rsidP="0029504F">
      <w:r w:rsidRPr="0029504F">
        <w:t xml:space="preserve">    Наркомания - это болезнь, которая требует безотлагательных мер по лечению.         Проба наркотиков приводит к зависимости.</w:t>
      </w:r>
    </w:p>
    <w:p w:rsidR="0029504F" w:rsidRPr="0029504F" w:rsidRDefault="0029504F" w:rsidP="0029504F">
      <w:r w:rsidRPr="0029504F">
        <w:t xml:space="preserve">     По данным МВД РФ, основным средством распространения наркотических веществ через сеть Интернет на сегодня является «</w:t>
      </w:r>
      <w:r w:rsidRPr="0029504F">
        <w:rPr>
          <w:lang w:val="en-US"/>
        </w:rPr>
        <w:t>Telegram</w:t>
      </w:r>
      <w:r w:rsidRPr="0029504F">
        <w:t>», «</w:t>
      </w:r>
      <w:proofErr w:type="spellStart"/>
      <w:r w:rsidRPr="0029504F">
        <w:rPr>
          <w:lang w:val="en-US"/>
        </w:rPr>
        <w:t>VIPole</w:t>
      </w:r>
      <w:proofErr w:type="spellEnd"/>
      <w:r w:rsidRPr="0029504F">
        <w:t>», «</w:t>
      </w:r>
      <w:r w:rsidRPr="0029504F">
        <w:rPr>
          <w:lang w:val="en-US"/>
        </w:rPr>
        <w:t>Signal</w:t>
      </w:r>
      <w:r w:rsidRPr="0029504F">
        <w:t>», «</w:t>
      </w:r>
      <w:r w:rsidRPr="0029504F">
        <w:rPr>
          <w:lang w:val="en-US"/>
        </w:rPr>
        <w:t>WhatsApp</w:t>
      </w:r>
      <w:r w:rsidRPr="0029504F">
        <w:t>», интернет-площадка по торговле наркотическими средствами «</w:t>
      </w:r>
      <w:r w:rsidRPr="0029504F">
        <w:rPr>
          <w:lang w:val="en-US"/>
        </w:rPr>
        <w:t>Hydra</w:t>
      </w:r>
      <w:r w:rsidRPr="0029504F">
        <w:t xml:space="preserve">». Основными расчетными средствами являются электронные системы платежей, таких </w:t>
      </w:r>
      <w:proofErr w:type="gramStart"/>
      <w:r w:rsidRPr="0029504F">
        <w:t>как«</w:t>
      </w:r>
      <w:proofErr w:type="gramEnd"/>
      <w:r w:rsidRPr="0029504F">
        <w:t>(Д\\Т-банк», «</w:t>
      </w:r>
      <w:proofErr w:type="spellStart"/>
      <w:r w:rsidRPr="0029504F">
        <w:t>Яндекс.Деньги</w:t>
      </w:r>
      <w:proofErr w:type="spellEnd"/>
      <w:r w:rsidRPr="0029504F">
        <w:t>», «</w:t>
      </w:r>
      <w:proofErr w:type="spellStart"/>
      <w:r w:rsidRPr="0029504F">
        <w:rPr>
          <w:lang w:val="en-US"/>
        </w:rPr>
        <w:t>WebMoney</w:t>
      </w:r>
      <w:proofErr w:type="spellEnd"/>
      <w:r w:rsidRPr="0029504F">
        <w:t>», «Е-</w:t>
      </w:r>
      <w:r w:rsidRPr="0029504F">
        <w:rPr>
          <w:lang w:val="en-US"/>
        </w:rPr>
        <w:t>port</w:t>
      </w:r>
      <w:r w:rsidRPr="0029504F">
        <w:t xml:space="preserve">», «Кукуруза», а также </w:t>
      </w:r>
      <w:proofErr w:type="spellStart"/>
      <w:r w:rsidRPr="0029504F">
        <w:t>криптовалютные</w:t>
      </w:r>
      <w:proofErr w:type="spellEnd"/>
      <w:r w:rsidRPr="0029504F">
        <w:t xml:space="preserve"> обменные </w:t>
      </w:r>
      <w:proofErr w:type="spellStart"/>
      <w:r w:rsidRPr="0029504F">
        <w:t>интернет-ресурсы</w:t>
      </w:r>
      <w:proofErr w:type="spellEnd"/>
      <w:r w:rsidRPr="0029504F">
        <w:t>.</w:t>
      </w:r>
    </w:p>
    <w:p w:rsidR="0029504F" w:rsidRPr="0029504F" w:rsidRDefault="0029504F" w:rsidP="0029504F">
      <w:r w:rsidRPr="0029504F">
        <w:t xml:space="preserve">Мобильные гаджеты и персональные компьютеры необходимо проверять специальными программами, такими как «Родительский контроль» и т.д., имеющими возможность либо отправлять родителям отчёт о посещении детьми </w:t>
      </w:r>
      <w:proofErr w:type="gramStart"/>
      <w:r w:rsidRPr="0029504F">
        <w:t>опасных  ресурсов</w:t>
      </w:r>
      <w:proofErr w:type="gramEnd"/>
      <w:r w:rsidRPr="0029504F">
        <w:t>, либо блокировать опасный контент.</w:t>
      </w:r>
    </w:p>
    <w:p w:rsidR="0029504F" w:rsidRPr="0029504F" w:rsidRDefault="0029504F" w:rsidP="0029504F">
      <w:pPr>
        <w:rPr>
          <w:b/>
          <w:bCs/>
        </w:rPr>
      </w:pPr>
      <w:r w:rsidRPr="0029504F">
        <w:rPr>
          <w:b/>
          <w:bCs/>
        </w:rPr>
        <w:t>Информация к сведению родителей.</w:t>
      </w:r>
    </w:p>
    <w:p w:rsidR="0029504F" w:rsidRPr="0029504F" w:rsidRDefault="0029504F" w:rsidP="0029504F">
      <w:r w:rsidRPr="0029504F">
        <w:rPr>
          <w:b/>
          <w:bCs/>
        </w:rPr>
        <w:t>Семейный кодекс РФ</w:t>
      </w:r>
    </w:p>
    <w:p w:rsidR="0029504F" w:rsidRPr="0029504F" w:rsidRDefault="0029504F" w:rsidP="0029504F">
      <w:r w:rsidRPr="0029504F">
        <w:t xml:space="preserve">1.Родители имеют право </w:t>
      </w:r>
      <w:r w:rsidRPr="0029504F">
        <w:rPr>
          <w:b/>
          <w:bCs/>
        </w:rPr>
        <w:t xml:space="preserve">и обязаны </w:t>
      </w:r>
      <w:r w:rsidRPr="0029504F">
        <w:t xml:space="preserve">воспитывать своих детей (п. </w:t>
      </w:r>
      <w:r w:rsidRPr="0029504F">
        <w:rPr>
          <w:b/>
          <w:bCs/>
        </w:rPr>
        <w:t xml:space="preserve">1 </w:t>
      </w:r>
      <w:r w:rsidRPr="0029504F">
        <w:t>ст. 63 СК РФ).</w:t>
      </w:r>
    </w:p>
    <w:p w:rsidR="0029504F" w:rsidRPr="0029504F" w:rsidRDefault="0029504F" w:rsidP="0029504F">
      <w:r w:rsidRPr="0029504F">
        <w:t xml:space="preserve">2.Родители </w:t>
      </w:r>
      <w:r w:rsidRPr="0029504F">
        <w:rPr>
          <w:b/>
          <w:bCs/>
        </w:rPr>
        <w:t xml:space="preserve">обязаны </w:t>
      </w:r>
      <w:r w:rsidRPr="0029504F">
        <w:t xml:space="preserve">заботиться о здоровье, физическом, психическом, </w:t>
      </w:r>
      <w:r w:rsidRPr="0029504F">
        <w:rPr>
          <w:b/>
          <w:bCs/>
        </w:rPr>
        <w:t xml:space="preserve">духовном и нравственном развитии </w:t>
      </w:r>
      <w:r w:rsidRPr="0029504F">
        <w:t xml:space="preserve">своих детей (п. </w:t>
      </w:r>
      <w:r w:rsidRPr="0029504F">
        <w:rPr>
          <w:b/>
          <w:bCs/>
        </w:rPr>
        <w:t xml:space="preserve">1 </w:t>
      </w:r>
      <w:r w:rsidRPr="0029504F">
        <w:t xml:space="preserve">ст. </w:t>
      </w:r>
      <w:r w:rsidRPr="0029504F">
        <w:rPr>
          <w:b/>
          <w:bCs/>
        </w:rPr>
        <w:t xml:space="preserve">63 СК </w:t>
      </w:r>
      <w:r w:rsidRPr="0029504F">
        <w:t xml:space="preserve">РФ). При этом родители не вправе причинять вред психическому и физическому здоровью своих детей и их нравственному развитию (п. </w:t>
      </w:r>
      <w:r w:rsidRPr="0029504F">
        <w:rPr>
          <w:b/>
          <w:bCs/>
        </w:rPr>
        <w:t xml:space="preserve">1 </w:t>
      </w:r>
      <w:r w:rsidRPr="0029504F">
        <w:t xml:space="preserve">ст. </w:t>
      </w:r>
      <w:r w:rsidRPr="0029504F">
        <w:rPr>
          <w:b/>
          <w:bCs/>
        </w:rPr>
        <w:t xml:space="preserve">65 СК </w:t>
      </w:r>
      <w:r w:rsidRPr="0029504F">
        <w:t>РФ).</w:t>
      </w:r>
    </w:p>
    <w:p w:rsidR="0029504F" w:rsidRPr="0029504F" w:rsidRDefault="0029504F" w:rsidP="0029504F">
      <w:r w:rsidRPr="0029504F">
        <w:t xml:space="preserve">3. Родители </w:t>
      </w:r>
      <w:r w:rsidRPr="0029504F">
        <w:rPr>
          <w:b/>
          <w:bCs/>
        </w:rPr>
        <w:t xml:space="preserve">обязаны обеспечить </w:t>
      </w:r>
      <w:r w:rsidRPr="0029504F">
        <w:t>получение детьми основного общего образования (п. 2 ст. 63 СК РФ).</w:t>
      </w:r>
    </w:p>
    <w:p w:rsidR="0029504F" w:rsidRPr="0029504F" w:rsidRDefault="0029504F" w:rsidP="0029504F">
      <w:r w:rsidRPr="0029504F">
        <w:t>4.Родитель, проживающий отдельно от ребенка, имеет право на получение информации о нем из воспитательных, лечебных учреждений, учреждений социальной защиты населения и других (п. 4 ст. 66 СК РФ).</w:t>
      </w:r>
    </w:p>
    <w:p w:rsidR="0029504F" w:rsidRPr="0029504F" w:rsidRDefault="0029504F" w:rsidP="0029504F">
      <w:bookmarkStart w:id="1" w:name="bookmark1"/>
      <w:r w:rsidRPr="0029504F">
        <w:rPr>
          <w:b/>
          <w:bCs/>
        </w:rPr>
        <w:t>Кодекс об административных правонарушениях</w:t>
      </w:r>
      <w:bookmarkEnd w:id="1"/>
    </w:p>
    <w:p w:rsidR="0029504F" w:rsidRPr="0029504F" w:rsidRDefault="0029504F" w:rsidP="0029504F">
      <w:r w:rsidRPr="0029504F">
        <w:t xml:space="preserve"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</w:t>
      </w:r>
      <w:r w:rsidRPr="0029504F">
        <w:lastRenderedPageBreak/>
        <w:t>обучению, защите прав и интересов несовершеннолетних - влечет предупреждение или наложение административного штрафа (п. 1 ст. 5.35 КоАП).</w:t>
      </w:r>
    </w:p>
    <w:p w:rsidR="0029504F" w:rsidRPr="0029504F" w:rsidRDefault="0029504F" w:rsidP="0029504F">
      <w:r w:rsidRPr="0029504F">
        <w:t>2.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иных одурманивающих веществ - влечет наложение административного штрафа на родителей (законных представителей) несовершеннолетних (ст. 20.22 КоАП).</w:t>
      </w:r>
    </w:p>
    <w:p w:rsidR="0029504F" w:rsidRPr="0029504F" w:rsidRDefault="0029504F" w:rsidP="0029504F">
      <w:r w:rsidRPr="0029504F">
        <w:rPr>
          <w:b/>
          <w:bCs/>
        </w:rPr>
        <w:t>Уголовный кодекс РФ</w:t>
      </w:r>
    </w:p>
    <w:p w:rsidR="0029504F" w:rsidRPr="0029504F" w:rsidRDefault="0029504F" w:rsidP="0029504F">
      <w:r w:rsidRPr="0029504F">
        <w:t>Уголовная ответственность за вовлечение несовершеннолетнего в систематическое употребление спиртных напитков и одурманивающих веществ (ст. 151 УК).</w:t>
      </w:r>
    </w:p>
    <w:p w:rsidR="009D41D7" w:rsidRDefault="009D41D7"/>
    <w:sectPr w:rsidR="009D41D7" w:rsidSect="00D85F63">
      <w:pgSz w:w="11909" w:h="16834"/>
      <w:pgMar w:top="567" w:right="720" w:bottom="720" w:left="85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383B5D55"/>
    <w:multiLevelType w:val="hybridMultilevel"/>
    <w:tmpl w:val="8602A1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4F"/>
    <w:rsid w:val="0029504F"/>
    <w:rsid w:val="0040665C"/>
    <w:rsid w:val="009D41D7"/>
    <w:rsid w:val="00A93DF6"/>
    <w:rsid w:val="00E2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C9281-6299-4617-97CF-36E75BF0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Microsoft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Шуана</cp:lastModifiedBy>
  <cp:revision>5</cp:revision>
  <dcterms:created xsi:type="dcterms:W3CDTF">2022-01-05T12:15:00Z</dcterms:created>
  <dcterms:modified xsi:type="dcterms:W3CDTF">2022-02-18T15:04:00Z</dcterms:modified>
</cp:coreProperties>
</file>